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jeloteksta"/>
        <w:spacing w:before="69" w:after="0"/>
        <w:ind w:right="21" w:hanging="0"/>
        <w:rPr>
          <w:b/>
          <w:b/>
          <w:bCs/>
        </w:rPr>
      </w:pPr>
      <w:r>
        <w:rPr>
          <w:b/>
          <w:bCs/>
        </w:rPr>
      </w:r>
    </w:p>
    <w:p>
      <w:pPr>
        <w:pStyle w:val="Tijeloteksta"/>
        <w:spacing w:before="69" w:after="0"/>
        <w:ind w:right="21" w:hanging="0"/>
        <w:rPr>
          <w:b/>
          <w:b/>
          <w:bCs/>
        </w:rPr>
      </w:pPr>
      <w:r>
        <w:rPr>
          <w:b/>
          <w:bCs/>
        </w:rPr>
      </w:r>
    </w:p>
    <w:p>
      <w:pPr>
        <w:pStyle w:val="Stilnaslova2"/>
        <w:rPr>
          <w:u w:val="none"/>
        </w:rPr>
      </w:pPr>
      <w:r>
        <w:rPr>
          <w:b w:val="false"/>
          <w:bCs w:val="false"/>
          <w:i w:val="false"/>
          <w:iCs w:val="false"/>
          <w:spacing w:val="-60"/>
          <w:u w:val="thick"/>
        </w:rPr>
        <w:t xml:space="preserve"> </w:t>
      </w:r>
      <w:r>
        <w:rPr>
          <w:u w:val="thick"/>
        </w:rPr>
        <w:t>RASPORED UČIONICA I ULAZI U ŠKOLU OD 11.04.2022.</w:t>
      </w:r>
    </w:p>
    <w:p>
      <w:pPr>
        <w:pStyle w:val="ListParagraph"/>
        <w:tabs>
          <w:tab w:val="clear" w:pos="708"/>
          <w:tab w:val="left" w:pos="360" w:leader="none"/>
        </w:tabs>
        <w:spacing w:before="90" w:after="3"/>
        <w:ind w:left="503" w:right="341" w:hanging="0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yellow"/>
        </w:rPr>
        <w:t>RASPORED MATIČNIH UČIONICA 1. - 8. RAZREDA I ODREĐENI</w:t>
      </w:r>
      <w:r>
        <w:rPr>
          <w:b/>
          <w:bCs/>
          <w:spacing w:val="-34"/>
          <w:sz w:val="24"/>
          <w:szCs w:val="24"/>
          <w:highlight w:val="yellow"/>
        </w:rPr>
        <w:t xml:space="preserve">  </w:t>
      </w:r>
      <w:r>
        <w:rPr>
          <w:b/>
          <w:bCs/>
          <w:sz w:val="24"/>
          <w:szCs w:val="24"/>
          <w:highlight w:val="yellow"/>
        </w:rPr>
        <w:t>ULAZI</w:t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p>
      <w:pPr>
        <w:pStyle w:val="Normal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</w:r>
    </w:p>
    <w:tbl>
      <w:tblPr>
        <w:tblpPr w:bottomFromText="0" w:horzAnchor="text" w:leftFromText="180" w:rightFromText="180" w:tblpX="0" w:tblpY="1" w:topFromText="0" w:vertAnchor="text"/>
        <w:tblW w:w="93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937"/>
        <w:gridCol w:w="1996"/>
        <w:gridCol w:w="2165"/>
        <w:gridCol w:w="3295"/>
      </w:tblGrid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RAZRED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BR.UČIONICE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ULAZ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VRIJEME ULASKA</w:t>
            </w:r>
          </w:p>
          <w:p>
            <w:pPr>
              <w:pStyle w:val="Normal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(za niže razrede ovisno o smjeni)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A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mala dvorišna vrata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7.40 /12.35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B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mala dvorišna vrata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7.45 /12.35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C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mala dvorišna vrata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7.50 /12.35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A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mala dvorišna vrata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7.40 /12.35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B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mala dvorišna vrata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7.45 /12.35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C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mala dvorišna vrata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7.50 /12.35</w:t>
            </w:r>
          </w:p>
        </w:tc>
      </w:tr>
      <w:tr>
        <w:trPr>
          <w:trHeight w:val="70" w:hRule="atLeast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A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mala dvorišna vrata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8.05 /12.30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B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mala dvorišna vrata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 /12.30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C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mala dvorišna vrata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 /12.30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A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mala dvorišna vrata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8.05 /12.30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B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mala dvorišna vrata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 /12.30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C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mala dvorišna vrata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 /12.30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A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mala dvorišna vrata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7.40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B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gornja vrata (igralište)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7.40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C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 xml:space="preserve">   </w:t>
            </w:r>
            <w:r>
              <w:rPr/>
              <w:t>mala dvorišna vrata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7.45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A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mala dvorišna vrata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7.50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B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mala dvorišna vrata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7.55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C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/>
              <w:t>gornja vrata (igralište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7.45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A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gornja vrata (igralište)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7.50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B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glazbeni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glavni ulaz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7.55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C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gornja vrata (igralište)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t>7.55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A  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glavni ulaz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7.50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8. B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mala dvorišna vrata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7.55</w:t>
            </w:r>
          </w:p>
        </w:tc>
      </w:tr>
      <w:tr>
        <w:trPr/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 C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kemija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gornja vrata (igralište)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7.55</w:t>
            </w:r>
          </w:p>
        </w:tc>
      </w:tr>
    </w:tbl>
    <w:p>
      <w:pPr>
        <w:pStyle w:val="Normal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</w:p>
    <w:p>
      <w:pPr>
        <w:pStyle w:val="Normal"/>
        <w:shd w:val="clear" w:color="auto" w:fill="FFFFFF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u w:val="single"/>
        </w:rPr>
        <w:t>NAPOMENA:</w:t>
      </w:r>
    </w:p>
    <w:p>
      <w:pPr>
        <w:pStyle w:val="Normal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Učenici putnici (svih razreda) iz Valture i Muntića obavezno ulaze u matičnu školu zajedno na glavni ulaz u 7.35.</w:t>
      </w:r>
    </w:p>
    <w:p>
      <w:pPr>
        <w:pStyle w:val="ListParagraph"/>
        <w:tabs>
          <w:tab w:val="clear" w:pos="708"/>
          <w:tab w:val="left" w:pos="500" w:leader="none"/>
        </w:tabs>
        <w:spacing w:before="74" w:after="0"/>
        <w:ind w:left="215" w:hanging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RASPORED UČIONICA 2. i 4. RAZREDA PO MUNTIĆ</w:t>
      </w:r>
    </w:p>
    <w:p>
      <w:pPr>
        <w:pStyle w:val="Tijeloteksta"/>
        <w:spacing w:before="4" w:after="0"/>
        <w:rPr>
          <w:b/>
          <w:b/>
          <w:bCs/>
        </w:rPr>
      </w:pPr>
      <w:r>
        <w:rPr>
          <w:b/>
          <w:bCs/>
        </w:rPr>
      </w:r>
    </w:p>
    <w:tbl>
      <w:tblPr>
        <w:tblW w:w="9240" w:type="dxa"/>
        <w:jc w:val="left"/>
        <w:tblInd w:w="2" w:type="dxa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1539"/>
        <w:gridCol w:w="1972"/>
        <w:gridCol w:w="2537"/>
        <w:gridCol w:w="3191"/>
      </w:tblGrid>
      <w:tr>
        <w:trPr>
          <w:trHeight w:val="553" w:hRule="atLeast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35" w:after="0"/>
              <w:ind w:left="175" w:right="168"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RAZRED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35" w:after="0"/>
              <w:ind w:left="86" w:right="79"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UČIONICE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35" w:after="0"/>
              <w:ind w:left="905" w:right="895"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ULAZ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35" w:after="0"/>
              <w:ind w:left="107" w:right="895" w:hanging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VRIJEME ULASKA</w:t>
            </w:r>
          </w:p>
        </w:tc>
      </w:tr>
      <w:tr>
        <w:trPr>
          <w:trHeight w:val="275" w:hRule="atLeast"/>
        </w:trPr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6"/>
              <w:ind w:left="175" w:right="16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1./3.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6"/>
              <w:ind w:left="86" w:right="8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prizemlje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6"/>
              <w:ind w:left="10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glavni ulaz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56"/>
              <w:ind w:left="10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7.15</w:t>
            </w:r>
          </w:p>
          <w:p>
            <w:pPr>
              <w:pStyle w:val="TableParagraph"/>
              <w:spacing w:lineRule="exact" w:line="256"/>
              <w:ind w:left="109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Tijeloteksta"/>
        <w:spacing w:before="8" w:after="0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Tijeloteksta"/>
        <w:spacing w:before="8" w:after="0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ListParagraph"/>
        <w:tabs>
          <w:tab w:val="clear" w:pos="708"/>
          <w:tab w:val="left" w:pos="500" w:leader="none"/>
        </w:tabs>
        <w:spacing w:before="1" w:after="0"/>
        <w:ind w:left="215" w:hanging="0"/>
        <w:jc w:val="left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RASPORED UČIONICA I./III. RAZRED PO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VALTURA</w:t>
      </w:r>
    </w:p>
    <w:p>
      <w:pPr>
        <w:pStyle w:val="Tijeloteksta"/>
        <w:spacing w:before="3" w:after="0"/>
        <w:rPr>
          <w:b/>
          <w:b/>
          <w:bCs/>
        </w:rPr>
      </w:pPr>
      <w:r>
        <w:rPr>
          <w:b/>
          <w:bCs/>
        </w:rPr>
      </w:r>
    </w:p>
    <w:tbl>
      <w:tblPr>
        <w:tblW w:w="9240" w:type="dxa"/>
        <w:jc w:val="left"/>
        <w:tblInd w:w="2" w:type="dxa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959"/>
        <w:gridCol w:w="2551"/>
        <w:gridCol w:w="2537"/>
        <w:gridCol w:w="3192"/>
      </w:tblGrid>
      <w:tr>
        <w:trPr>
          <w:trHeight w:val="551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35" w:after="0"/>
              <w:ind w:left="175" w:right="168"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RAZ.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35" w:after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>
              <w:rPr>
                <w:b/>
                <w:bCs/>
                <w:sz w:val="24"/>
                <w:szCs w:val="24"/>
              </w:rPr>
              <w:t>UČIONICA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35" w:after="0"/>
              <w:ind w:left="921" w:right="918" w:hanging="0"/>
              <w:jc w:val="center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ULAZ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240" w:before="135" w:after="0"/>
              <w:ind w:left="107" w:right="895" w:hanging="0"/>
              <w:rPr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VRIJEME ULASKA</w:t>
            </w:r>
          </w:p>
        </w:tc>
      </w:tr>
      <w:tr>
        <w:trPr>
          <w:trHeight w:val="553" w:hRule="atLeast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0"/>
              <w:ind w:left="175" w:right="16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2./4.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prizemlje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glavni ulaz</w:t>
            </w:r>
          </w:p>
        </w:tc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70"/>
              <w:ind w:left="109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>
              <w:rPr>
                <w:sz w:val="24"/>
                <w:szCs w:val="24"/>
              </w:rPr>
              <w:t>7.15</w:t>
            </w:r>
          </w:p>
        </w:tc>
      </w:tr>
    </w:tbl>
    <w:p>
      <w:pPr>
        <w:pStyle w:val="Tijeloteksta"/>
        <w:spacing w:before="8" w:after="0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Tijeloteksta"/>
        <w:spacing w:before="3" w:after="0"/>
        <w:rPr>
          <w:b/>
          <w:b/>
          <w:bCs/>
          <w:sz w:val="21"/>
          <w:szCs w:val="21"/>
        </w:rPr>
      </w:pPr>
      <w:r>
        <w:rPr>
          <w:b/>
          <w:bCs/>
          <w:sz w:val="21"/>
          <w:szCs w:val="21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14eac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hr-HR" w:eastAsia="en-US" w:bidi="ar-SA"/>
    </w:rPr>
  </w:style>
  <w:style w:type="paragraph" w:styleId="Stilnaslova2">
    <w:name w:val="Heading 2"/>
    <w:basedOn w:val="Normal"/>
    <w:link w:val="Naslov2Char"/>
    <w:uiPriority w:val="99"/>
    <w:semiHidden/>
    <w:unhideWhenUsed/>
    <w:qFormat/>
    <w:rsid w:val="00a14eac"/>
    <w:pPr>
      <w:spacing w:before="5" w:after="0"/>
      <w:ind w:right="20" w:hanging="0"/>
      <w:jc w:val="center"/>
      <w:outlineLvl w:val="1"/>
    </w:pPr>
    <w:rPr>
      <w:b/>
      <w:bCs/>
      <w:i/>
      <w:iCs/>
      <w:sz w:val="24"/>
      <w:szCs w:val="24"/>
      <w:u w:val="single" w:color="00000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2Char" w:customStyle="1">
    <w:name w:val="Naslov 2 Char"/>
    <w:basedOn w:val="DefaultParagraphFont"/>
    <w:link w:val="Naslov2"/>
    <w:uiPriority w:val="99"/>
    <w:semiHidden/>
    <w:qFormat/>
    <w:rsid w:val="00a14eac"/>
    <w:rPr>
      <w:rFonts w:ascii="Times New Roman" w:hAnsi="Times New Roman" w:eastAsia="Times New Roman" w:cs="Times New Roman"/>
      <w:b/>
      <w:bCs/>
      <w:i/>
      <w:iCs/>
      <w:sz w:val="24"/>
      <w:szCs w:val="24"/>
      <w:u w:val="single" w:color="000000"/>
    </w:rPr>
  </w:style>
  <w:style w:type="character" w:styleId="TijelotekstaChar" w:customStyle="1">
    <w:name w:val="Tijelo teksta Char"/>
    <w:basedOn w:val="DefaultParagraphFont"/>
    <w:link w:val="Tijeloteksta"/>
    <w:uiPriority w:val="99"/>
    <w:semiHidden/>
    <w:qFormat/>
    <w:rsid w:val="00a14eac"/>
    <w:rPr>
      <w:rFonts w:ascii="Times New Roman" w:hAnsi="Times New Roman" w:eastAsia="Times New Roman" w:cs="Times New Roman"/>
      <w:sz w:val="24"/>
      <w:szCs w:val="24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a14eac"/>
    <w:pPr/>
    <w:rPr>
      <w:sz w:val="24"/>
      <w:szCs w:val="24"/>
    </w:rPr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a14eac"/>
    <w:pPr>
      <w:ind w:left="936" w:hanging="428"/>
      <w:jc w:val="both"/>
    </w:pPr>
    <w:rPr/>
  </w:style>
  <w:style w:type="paragraph" w:styleId="TableParagraph" w:customStyle="1">
    <w:name w:val="Table Paragraph"/>
    <w:basedOn w:val="Normal"/>
    <w:uiPriority w:val="99"/>
    <w:qFormat/>
    <w:rsid w:val="00a14eac"/>
    <w:pPr>
      <w:spacing w:lineRule="exact" w:line="268"/>
      <w:ind w:left="107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<Relationship Id="rId7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d1f244-6952-471a-a14b-b439d1271939" xsi:nil="true"/>
    <lcf76f155ced4ddcb4097134ff3c332f xmlns="3498d0d5-97d2-42ca-9090-95be33117fb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6D2CF404C4F24D97321AB6C2657900" ma:contentTypeVersion="14" ma:contentTypeDescription="Stvaranje novog dokumenta." ma:contentTypeScope="" ma:versionID="0c87fdc2e1a94bc789a7ccb4a8c96e87">
  <xsd:schema xmlns:xsd="http://www.w3.org/2001/XMLSchema" xmlns:xs="http://www.w3.org/2001/XMLSchema" xmlns:p="http://schemas.microsoft.com/office/2006/metadata/properties" xmlns:ns2="3498d0d5-97d2-42ca-9090-95be33117fb9" xmlns:ns3="c3d1f244-6952-471a-a14b-b439d1271939" targetNamespace="http://schemas.microsoft.com/office/2006/metadata/properties" ma:root="true" ma:fieldsID="4faba26895a6c9232b3b710f371c00a7" ns2:_="" ns3:_="">
    <xsd:import namespace="3498d0d5-97d2-42ca-9090-95be33117fb9"/>
    <xsd:import namespace="c3d1f244-6952-471a-a14b-b439d1271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1f244-6952-471a-a14b-b439d1271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e627678-c8b6-441a-85d6-2ef4c67d7b6c}" ma:internalName="TaxCatchAll" ma:showField="CatchAllData" ma:web="c3d1f244-6952-471a-a14b-b439d12719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AA6749-7680-4BC1-BAEE-791D01166D68}"/>
</file>

<file path=customXml/itemProps2.xml><?xml version="1.0" encoding="utf-8"?>
<ds:datastoreItem xmlns:ds="http://schemas.openxmlformats.org/officeDocument/2006/customXml" ds:itemID="{A3B38ECB-3E9B-4EF2-9FD2-2C34743FE842}"/>
</file>

<file path=customXml/itemProps3.xml><?xml version="1.0" encoding="utf-8"?>
<ds:datastoreItem xmlns:ds="http://schemas.openxmlformats.org/officeDocument/2006/customXml" ds:itemID="{F08AD965-BB91-41C8-9F59-6B03AE5BB6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LibreOffice/6.2.5.2$Windows_X86_64 LibreOffice_project/1ec314fa52f458adc18c4f025c545a4e8b22c159</Application>
  <Pages>6</Pages>
  <Words>261</Words>
  <Characters>1157</Characters>
  <CharactersWithSpaces>1370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2022-04-07T06:27:00Z</dcterms:created>
  <dc:creator>ALMA TOMLJANOVIĆ</dc:creator>
  <dc:description/>
  <dc:language>hr-HR</dc:language>
  <cp:lastModifiedBy>ALMA TOMLJANOVIĆ</cp:lastModifiedBy>
  <dcterms:modified xsi:type="dcterms:W3CDTF">2022-04-07T06:35:00Z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0x010100A66D2CF404C4F24D97321AB6C2657900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