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PREDUPISI U 1. RAZRED OSNOVNE ŠKOLE ŠIJANA - 2023./2024. ŠKOLSKA GODINA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  <w:t>U prvi razred osnovne škole u školskoj godini 2023./2024. na području Istarske županije upisuju se djeca koja do 01. travnja 2023. godine imaju navršenih šest godina života i to djeca rođena </w:t>
      </w: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od 1. travnja 2016. godine do 31. ožujka 2017. godine</w:t>
      </w:r>
      <w:r>
        <w:rPr>
          <w:rFonts w:eastAsia="Times New Roman" w:cs="Times New Roman" w:ascii="Times New Roman" w:hAnsi="Times New Roman"/>
          <w:lang w:eastAsia="hr-HR"/>
        </w:rPr>
        <w:t>, kao i djeca kojoj je prošle školske godine odgođen upis u osnovnu školu ili iz drugih razloga nisu upisana u osnovnu školu, a školski su obveznici.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7030A0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  <w:t>Predupisi djece u prvi razred Osnovne škole Šijana Pula obavljat će se </w:t>
      </w: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25., 26., i 27. siječnja 2023. godine i to:</w:t>
      </w:r>
    </w:p>
    <w:p>
      <w:pPr>
        <w:pStyle w:val="ListParagraph"/>
        <w:numPr>
          <w:ilvl w:val="0"/>
          <w:numId w:val="2"/>
        </w:numPr>
        <w:spacing w:beforeAutospacing="1" w:afterAutospacing="1"/>
        <w:contextualSpacing/>
        <w:rPr>
          <w:rFonts w:ascii="Times New Roman" w:hAnsi="Times New Roman" w:eastAsia="Times New Roman" w:cs="Times New Roman"/>
          <w:b/>
          <w:b/>
          <w:bCs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elektronskim putem ispunjavanjem svih potrebnih podataka na poveznici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lang w:eastAsia="hr-HR"/>
        </w:rPr>
      </w:pPr>
      <w:r>
        <w:rPr>
          <w:rFonts w:eastAsia="Times New Roman" w:cs="Times New Roman" w:ascii="Times New Roman" w:hAnsi="Times New Roman"/>
          <w:b/>
          <w:bCs/>
          <w:lang w:eastAsia="hr-HR"/>
        </w:rPr>
        <w:t xml:space="preserve">                                               </w:t>
      </w:r>
      <w:hyperlink r:id="rId2">
        <w:r>
          <w:rPr>
            <w:rStyle w:val="Internetskapoveznica"/>
            <w:rFonts w:eastAsia="Times New Roman" w:cs="Times New Roman" w:ascii="Times New Roman" w:hAnsi="Times New Roman"/>
            <w:b/>
            <w:bCs/>
            <w:lang w:eastAsia="hr-HR"/>
          </w:rPr>
          <w:t>https://forms.office.com/e/1ZX9zsdewB</w:t>
        </w:r>
      </w:hyperlink>
      <w:r>
        <w:rPr>
          <w:rFonts w:eastAsia="Times New Roman" w:cs="Times New Roman" w:ascii="Times New Roman" w:hAnsi="Times New Roman"/>
          <w:b/>
          <w:bCs/>
          <w:lang w:eastAsia="hr-HR"/>
        </w:rPr>
        <w:t xml:space="preserve"> </w:t>
      </w:r>
    </w:p>
    <w:p>
      <w:pPr>
        <w:pStyle w:val="ListParagraph"/>
        <w:spacing w:beforeAutospacing="1" w:afterAutospacing="1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</w:r>
    </w:p>
    <w:p>
      <w:pPr>
        <w:pStyle w:val="ListParagraph"/>
        <w:numPr>
          <w:ilvl w:val="0"/>
          <w:numId w:val="3"/>
        </w:numPr>
        <w:spacing w:beforeAutospacing="1" w:afterAutospacing="1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pozivom na telefonski broj 099 390 6766 (broj stručne službe škole) od 8 do 12 sati.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  <w:t>Mole se roditelji/skrbnici da pri telefonskom pozivu pripreme: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Adresu</w:t>
      </w:r>
      <w:r>
        <w:rPr>
          <w:rFonts w:eastAsia="Times New Roman" w:cs="Times New Roman" w:ascii="Times New Roman" w:hAnsi="Times New Roman"/>
          <w:b/>
          <w:bCs/>
          <w:lang w:eastAsia="hr-HR"/>
        </w:rPr>
        <w:t> </w:t>
      </w:r>
      <w:r>
        <w:rPr>
          <w:rFonts w:eastAsia="Times New Roman" w:cs="Times New Roman" w:ascii="Times New Roman" w:hAnsi="Times New Roman"/>
          <w:lang w:eastAsia="hr-HR"/>
        </w:rPr>
        <w:t>prebivališta ili boravišta djeteta i roditelja/skrbnika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Datum rođenja djeteta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Spol djeteta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OIB djeteta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OIB roditelja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Broj mobitela roditelja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E - mail roditelja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>Posebne napomene o djetetu</w:t>
      </w:r>
      <w:r>
        <w:rPr>
          <w:rFonts w:eastAsia="Times New Roman" w:cs="Times New Roman" w:ascii="Times New Roman" w:hAnsi="Times New Roman"/>
          <w:color w:val="7030A0"/>
          <w:lang w:eastAsia="hr-HR"/>
        </w:rPr>
        <w:t> </w:t>
      </w:r>
      <w:r>
        <w:rPr>
          <w:rFonts w:eastAsia="Times New Roman" w:cs="Times New Roman" w:ascii="Times New Roman" w:hAnsi="Times New Roman"/>
          <w:lang w:eastAsia="hr-HR"/>
        </w:rPr>
        <w:t>(eventualne zdravstvene teškoće ili teškoće u razvoju djeteta, razmatranje potrebe za odgodom upisa u prvi razred i slično)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7030A0"/>
          <w:u w:val="single"/>
          <w:lang w:eastAsia="hr-HR"/>
        </w:rPr>
        <w:t>PRIJEVREMENI UPIS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  <w:t>Roditelji odnosno skrbnik/ca djeteta rođenog od 01. travnja 2017. godine do 31. prosinca 2017. godine mogu najkasnije do 31. ožujka 2023. godine podnijeti zahtjev za uvrštenje djeteta u popis školskih obveznika za upis u l. razred osnovne škole pismenim putem (pisarnici, Splitska 14, Pula). Upravni odjel za obrazovanje, sport i tehničku kulturu Istarske županije donosi rješenje o prijevremenom upisu u prvi razred osnovne škole za pojedino dijete.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7030A0"/>
          <w:u w:val="single"/>
          <w:lang w:eastAsia="hr-HR"/>
        </w:rPr>
        <w:t>LIJEČNIČKI PREGLED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  <w:t>Po izvršenom predupisu roditelju/skrbniku će se uputiti pismeni ili telefonski poziv za pregled djeteta kod nadležnog školskog liječnika (dr. Kristina Jelenić, dr. med spec. školske i adolescentne medicine, Nazorova 23, Pula)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7030A0"/>
          <w:u w:val="single"/>
          <w:lang w:eastAsia="hr-H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7030A0"/>
          <w:u w:val="single"/>
          <w:lang w:eastAsia="hr-HR"/>
        </w:rPr>
        <w:t>UPIS DJETETA U ŠKOLU S DRUGOG UPISNOG PODRUČJA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color w:val="7030A0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 xml:space="preserve">Molimo Vas da svoje dijete predupišete u školu kojoj pripadate prema upisnom području. 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  <w:t xml:space="preserve">Ukoliko iz opravdanog razloga želite upisati dijete u našu školu, a ne pripadate našem upisnom području (dijete nema boravište/prebivalište na upisnom području Osnovne škole Šijana Pula) našoj školi - OŠ Šijana Pula podnosite </w:t>
      </w:r>
      <w:r>
        <w:rPr>
          <w:rFonts w:eastAsia="Times New Roman" w:cs="Times New Roman" w:ascii="Times New Roman" w:hAnsi="Times New Roman"/>
          <w:b/>
          <w:bCs/>
          <w:color w:val="7030A0"/>
          <w:lang w:eastAsia="hr-HR"/>
        </w:rPr>
        <w:t xml:space="preserve">Zahtjev za premještaj </w:t>
      </w:r>
      <w:r>
        <w:rPr>
          <w:rFonts w:eastAsia="Times New Roman" w:cs="Times New Roman" w:ascii="Times New Roman" w:hAnsi="Times New Roman"/>
          <w:lang w:eastAsia="hr-HR"/>
        </w:rPr>
        <w:t>koji se nalazi u prilogu (pod opširnije). Potpisani i skenirani zahtjev  trebate elektronskim putem poslati na službenu elektroničku poštu škole (</w:t>
      </w:r>
      <w:hyperlink r:id="rId3">
        <w:r>
          <w:rPr>
            <w:rStyle w:val="Internetskapoveznica"/>
            <w:rFonts w:eastAsia="Times New Roman" w:cs="Times New Roman" w:ascii="Times New Roman" w:hAnsi="Times New Roman"/>
            <w:lang w:eastAsia="hr-HR"/>
          </w:rPr>
          <w:t>os-sijana.pu@skole.hr</w:t>
        </w:r>
      </w:hyperlink>
      <w:r>
        <w:rPr>
          <w:rFonts w:eastAsia="Times New Roman" w:cs="Times New Roman" w:ascii="Times New Roman" w:hAnsi="Times New Roman"/>
          <w:lang w:eastAsia="hr-HR"/>
        </w:rPr>
        <w:t xml:space="preserve">).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6e27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1e6e27"/>
    <w:rPr/>
  </w:style>
  <w:style w:type="character" w:styleId="PodnojeChar" w:customStyle="1">
    <w:name w:val="Podnožje Char"/>
    <w:basedOn w:val="DefaultParagraphFont"/>
    <w:uiPriority w:val="99"/>
    <w:qFormat/>
    <w:rsid w:val="001e6e27"/>
    <w:rPr/>
  </w:style>
  <w:style w:type="character" w:styleId="Internetskapoveznica">
    <w:name w:val="Hyperlink"/>
    <w:basedOn w:val="DefaultParagraphFont"/>
    <w:uiPriority w:val="99"/>
    <w:unhideWhenUsed/>
    <w:rsid w:val="00b56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56a0e"/>
    <w:rPr>
      <w:color w:val="605E5C"/>
      <w:shd w:fill="E1DFDD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e6e27"/>
    <w:pPr>
      <w:spacing w:before="0" w:after="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1e6e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1e6e27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office.com/e/1ZX9zsdewB" TargetMode="External"/><Relationship Id="rId3" Type="http://schemas.openxmlformats.org/officeDocument/2006/relationships/hyperlink" Target="mailto:os-sijana.pu@skole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LibreOffice/7.4.1.2$Windows_X86_64 LibreOffice_project/3c58a8f3a960df8bc8fd77b461821e42c061c5f0</Application>
  <AppVersion>15.0000</AppVersion>
  <Pages>1</Pages>
  <Words>367</Words>
  <Characters>2073</Characters>
  <CharactersWithSpaces>2459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2023-01-17T14:32:00Z</dcterms:created>
  <dc:creator>Josipa Debeljak</dc:creator>
  <dc:description/>
  <dc:language>hr-HR</dc:language>
  <cp:lastModifiedBy/>
  <dcterms:modified xsi:type="dcterms:W3CDTF">2023-01-18T19:04:57Z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