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83" w:rsidRPr="00AD7683" w:rsidRDefault="001458CE" w:rsidP="00B50C51">
      <w:pPr>
        <w:pStyle w:val="zfr3q"/>
        <w:jc w:val="center"/>
        <w:rPr>
          <w:b/>
        </w:rPr>
      </w:pPr>
      <w:r>
        <w:rPr>
          <w:b/>
        </w:rPr>
        <w:t xml:space="preserve"> </w:t>
      </w:r>
      <w:r w:rsidR="00AD7683" w:rsidRPr="00AD7683">
        <w:rPr>
          <w:b/>
        </w:rPr>
        <w:t>ORGANIZACIJA RADA PRODUŽENOG BORAVKA</w:t>
      </w:r>
    </w:p>
    <w:p w:rsidR="00AD7683" w:rsidRDefault="00AD7683" w:rsidP="00B50C51">
      <w:pPr>
        <w:pStyle w:val="zfr3q"/>
        <w:jc w:val="center"/>
        <w:rPr>
          <w:b/>
        </w:rPr>
      </w:pPr>
      <w:r w:rsidRPr="00AD7683">
        <w:rPr>
          <w:b/>
        </w:rPr>
        <w:t xml:space="preserve">OŠ </w:t>
      </w:r>
      <w:proofErr w:type="spellStart"/>
      <w:r w:rsidRPr="00AD7683">
        <w:rPr>
          <w:b/>
        </w:rPr>
        <w:t>Šijana</w:t>
      </w:r>
      <w:proofErr w:type="spellEnd"/>
      <w:r w:rsidR="001458CE">
        <w:rPr>
          <w:b/>
        </w:rPr>
        <w:t xml:space="preserve"> i PO </w:t>
      </w:r>
      <w:proofErr w:type="spellStart"/>
      <w:r w:rsidR="001458CE">
        <w:rPr>
          <w:b/>
        </w:rPr>
        <w:t>Muntić</w:t>
      </w:r>
      <w:proofErr w:type="spellEnd"/>
    </w:p>
    <w:p w:rsidR="00AD7683" w:rsidRDefault="00AD7683" w:rsidP="00B50C51">
      <w:pPr>
        <w:pStyle w:val="zfr3q"/>
        <w:jc w:val="both"/>
      </w:pPr>
      <w:r w:rsidRPr="00AD7683">
        <w:t xml:space="preserve">Produženi boravak u OŠ </w:t>
      </w:r>
      <w:proofErr w:type="spellStart"/>
      <w:r w:rsidRPr="00AD7683">
        <w:t>Šijana</w:t>
      </w:r>
      <w:proofErr w:type="spellEnd"/>
      <w:r w:rsidRPr="00AD7683">
        <w:t xml:space="preserve"> se organizira za učenike 1. i</w:t>
      </w:r>
      <w:r>
        <w:t xml:space="preserve"> 2. razreda. Produženi boravak radi u dvije smjene</w:t>
      </w:r>
      <w:r w:rsidR="001458CE">
        <w:t xml:space="preserve">, dok se produženi boravak u PO </w:t>
      </w:r>
      <w:proofErr w:type="spellStart"/>
      <w:r w:rsidR="001458CE">
        <w:t>Muntić</w:t>
      </w:r>
      <w:proofErr w:type="spellEnd"/>
      <w:r w:rsidR="001458CE">
        <w:t xml:space="preserve"> organizira za učenike od prvog do četvrtog razreda u popodnevnoj smjeni. </w:t>
      </w:r>
    </w:p>
    <w:p w:rsidR="00AD7683" w:rsidRDefault="00AD7683" w:rsidP="00B50C51">
      <w:pPr>
        <w:pStyle w:val="zfr3q"/>
        <w:jc w:val="both"/>
      </w:pPr>
      <w:r>
        <w:t>JUTARNJA SMJENA PRODUŽENOG BORAVKA – prije redovite poslijepodnevne nastave : od 07:00 – 13:00</w:t>
      </w:r>
    </w:p>
    <w:p w:rsidR="009B5839" w:rsidRDefault="00AD7683" w:rsidP="00B50C51">
      <w:pPr>
        <w:pStyle w:val="zfr3q"/>
        <w:jc w:val="both"/>
      </w:pPr>
      <w:r>
        <w:t>POPODNEVNA SMJENA PRODUŽENOG BORAVKA</w:t>
      </w:r>
      <w:r w:rsidR="009B5839">
        <w:t>:</w:t>
      </w:r>
    </w:p>
    <w:p w:rsidR="009B5839" w:rsidRDefault="00AD7683" w:rsidP="009B5839">
      <w:pPr>
        <w:pStyle w:val="zfr3q"/>
        <w:numPr>
          <w:ilvl w:val="0"/>
          <w:numId w:val="1"/>
        </w:numPr>
        <w:jc w:val="both"/>
      </w:pPr>
      <w:r>
        <w:t>nakon redovite jutarnje nastave: od 11:30 do 16:00</w:t>
      </w:r>
      <w:r w:rsidR="009B5839">
        <w:t xml:space="preserve"> </w:t>
      </w:r>
      <w:r w:rsidR="00490E70">
        <w:t xml:space="preserve">(OŠ </w:t>
      </w:r>
      <w:proofErr w:type="spellStart"/>
      <w:r w:rsidR="009B5839">
        <w:t>Šijana</w:t>
      </w:r>
      <w:proofErr w:type="spellEnd"/>
      <w:r w:rsidR="009B5839">
        <w:t xml:space="preserve"> )</w:t>
      </w:r>
    </w:p>
    <w:p w:rsidR="009B5839" w:rsidRDefault="009B5839" w:rsidP="009B5839">
      <w:pPr>
        <w:pStyle w:val="zfr3q"/>
        <w:numPr>
          <w:ilvl w:val="0"/>
          <w:numId w:val="1"/>
        </w:numPr>
        <w:jc w:val="both"/>
      </w:pPr>
      <w:r>
        <w:t>nakon redovite jutarnje nastave: od 11:30 do 16:30 (</w:t>
      </w:r>
      <w:r w:rsidR="00490E70">
        <w:t>PO</w:t>
      </w:r>
      <w:r>
        <w:t xml:space="preserve"> </w:t>
      </w:r>
      <w:proofErr w:type="spellStart"/>
      <w:r>
        <w:t>Muntić</w:t>
      </w:r>
      <w:proofErr w:type="spellEnd"/>
      <w:r>
        <w:t>)</w:t>
      </w:r>
    </w:p>
    <w:p w:rsidR="001360A6" w:rsidRDefault="001360A6" w:rsidP="00B50C51">
      <w:pPr>
        <w:pStyle w:val="zfr3q"/>
        <w:jc w:val="both"/>
      </w:pPr>
      <w:r>
        <w:t>Nema prihvata učenika u produženom boravku za učenike koji na redovnu nastavu taj tjedan idu u jutarnjoj smjeni.</w:t>
      </w:r>
    </w:p>
    <w:p w:rsidR="001360A6" w:rsidRDefault="001360A6" w:rsidP="00B50C51">
      <w:pPr>
        <w:pStyle w:val="zfr3q"/>
        <w:jc w:val="both"/>
      </w:pPr>
      <w:r>
        <w:t>Prehrana učenika koje pohađaju produženi boravak obuhvaća dor</w:t>
      </w:r>
      <w:r w:rsidR="001458CE">
        <w:t>u</w:t>
      </w:r>
      <w:r>
        <w:t>čak i ručak u jutarnjoj smjeni i ručak u popodnevnoj smjeni produženog boravka.</w:t>
      </w:r>
    </w:p>
    <w:p w:rsidR="001458CE" w:rsidRDefault="001458CE" w:rsidP="00B50C51">
      <w:pPr>
        <w:pStyle w:val="zfr3q"/>
        <w:jc w:val="both"/>
      </w:pPr>
      <w:r>
        <w:t>PB ŠIJANA</w:t>
      </w:r>
    </w:p>
    <w:p w:rsidR="001360A6" w:rsidRDefault="001360A6" w:rsidP="00B50C51">
      <w:pPr>
        <w:pStyle w:val="zfr3q"/>
        <w:jc w:val="both"/>
      </w:pPr>
      <w:r>
        <w:t>Vrijeme doručka: 08:30</w:t>
      </w:r>
    </w:p>
    <w:p w:rsidR="001360A6" w:rsidRDefault="001360A6" w:rsidP="00B50C51">
      <w:pPr>
        <w:pStyle w:val="zfr3q"/>
        <w:jc w:val="both"/>
      </w:pPr>
      <w:r>
        <w:t>Vrijeme ručka: 12:15 – 12:45 ( jutarnja smjena ), 13:15 – 13:45 ( popodnevna smjena )</w:t>
      </w:r>
    </w:p>
    <w:p w:rsidR="001458CE" w:rsidRDefault="001458CE" w:rsidP="00B50C51">
      <w:pPr>
        <w:pStyle w:val="zfr3q"/>
        <w:jc w:val="both"/>
      </w:pPr>
      <w:r>
        <w:t>PB MUNTIĆ</w:t>
      </w:r>
    </w:p>
    <w:p w:rsidR="001458CE" w:rsidRPr="00AD7683" w:rsidRDefault="001458CE" w:rsidP="00B50C51">
      <w:pPr>
        <w:pStyle w:val="zfr3q"/>
        <w:jc w:val="both"/>
      </w:pPr>
      <w:r>
        <w:t>Ručak : 12:45 – 13:15</w:t>
      </w:r>
    </w:p>
    <w:p w:rsidR="00AD7683" w:rsidRDefault="00AD7683" w:rsidP="00B50C51">
      <w:pPr>
        <w:pStyle w:val="zfr3q"/>
        <w:jc w:val="both"/>
      </w:pPr>
      <w:r>
        <w:t xml:space="preserve">Rad produženog boravka organiziran je kroz obrazovni dio, </w:t>
      </w:r>
      <w:r w:rsidR="001360A6">
        <w:t>organizirano i slobodno vrijeme.</w:t>
      </w:r>
    </w:p>
    <w:p w:rsidR="00AD7683" w:rsidRDefault="00AD7683" w:rsidP="00B50C51">
      <w:pPr>
        <w:pStyle w:val="zfr3q"/>
        <w:jc w:val="both"/>
      </w:pPr>
      <w:r>
        <w:t>Obrazovni dio podrazumijeva pon</w:t>
      </w:r>
      <w:r w:rsidR="005576B4">
        <w:t>avljanje, uvježbavanje, primjenu</w:t>
      </w:r>
      <w:r>
        <w:t xml:space="preserve"> naučenoga kroz pisanje domaćih zadaća (hrvatski jezik, </w:t>
      </w:r>
      <w:proofErr w:type="spellStart"/>
      <w:r>
        <w:t>matematika,priroda</w:t>
      </w:r>
      <w:proofErr w:type="spellEnd"/>
      <w:r>
        <w:t xml:space="preserve"> i društvo), nastavne listiće i primjenu </w:t>
      </w:r>
      <w:r w:rsidR="005576B4">
        <w:t>različitih</w:t>
      </w:r>
      <w:r>
        <w:t xml:space="preserve"> aktivnosti za ponavljanje gradiva.</w:t>
      </w:r>
    </w:p>
    <w:p w:rsidR="005576B4" w:rsidRDefault="00AD7683" w:rsidP="00B50C51">
      <w:pPr>
        <w:pStyle w:val="zfr3q"/>
        <w:jc w:val="both"/>
      </w:pPr>
      <w:r>
        <w:t xml:space="preserve">Organizirano vrijeme provodi se kroz odgojno – obrazovna </w:t>
      </w:r>
      <w:proofErr w:type="spellStart"/>
      <w:r>
        <w:t>kurikulumska</w:t>
      </w:r>
      <w:proofErr w:type="spellEnd"/>
      <w:r>
        <w:t xml:space="preserve"> područja: jezično – komunikacijsko, matematičko – prirodoslovno, tehničko i informatičko, društveno – humanističko, kulturno – umjetničko, tjelesno – zdravstveno. Obilježavaju se važni događaj</w:t>
      </w:r>
      <w:r w:rsidR="00E13B23">
        <w:t xml:space="preserve">i i blagdani likovnim radovima i kroz kreativno-edukativne radionice i projekte, razvijamo </w:t>
      </w:r>
      <w:r w:rsidR="00E13B23" w:rsidRPr="00E13B23">
        <w:t>vještine komuniciranja u grup</w:t>
      </w:r>
      <w:r w:rsidR="00E13B23">
        <w:t xml:space="preserve">i. </w:t>
      </w:r>
      <w:r>
        <w:t xml:space="preserve"> </w:t>
      </w:r>
    </w:p>
    <w:p w:rsidR="00AD7683" w:rsidRDefault="00AD7683" w:rsidP="00B50C51">
      <w:pPr>
        <w:pStyle w:val="zfr3q"/>
        <w:jc w:val="both"/>
      </w:pPr>
      <w:r>
        <w:t>Unutar organizacije rada produženog boravka predviđeno je slobodno vrijeme: vrijeme za igru</w:t>
      </w:r>
      <w:r w:rsidR="005576B4">
        <w:t xml:space="preserve"> u školskom dvorištu</w:t>
      </w:r>
      <w:r>
        <w:t>, odmor i rekreaciju po slobodnom izboru učenika.</w:t>
      </w:r>
    </w:p>
    <w:p w:rsidR="006D2BC3" w:rsidRDefault="006D2BC3" w:rsidP="00B50C51">
      <w:pPr>
        <w:pStyle w:val="zfr3q"/>
        <w:jc w:val="both"/>
      </w:pPr>
    </w:p>
    <w:p w:rsidR="001458CE" w:rsidRDefault="001458CE" w:rsidP="006D2BC3">
      <w:pPr>
        <w:pStyle w:val="zfr3q"/>
        <w:jc w:val="right"/>
      </w:pPr>
      <w:r w:rsidRPr="006D2BC3">
        <w:rPr>
          <w:b/>
          <w:bCs/>
        </w:rPr>
        <w:lastRenderedPageBreak/>
        <w:t>Učiteljice pro</w:t>
      </w:r>
      <w:bookmarkStart w:id="0" w:name="_GoBack"/>
      <w:bookmarkEnd w:id="0"/>
      <w:r w:rsidRPr="006D2BC3">
        <w:rPr>
          <w:b/>
          <w:bCs/>
        </w:rPr>
        <w:t>duženog boravka</w:t>
      </w:r>
      <w:r w:rsidR="006D2BC3">
        <w:t xml:space="preserve">: Dijana </w:t>
      </w:r>
      <w:proofErr w:type="spellStart"/>
      <w:r w:rsidR="006D2BC3">
        <w:t>Vlaisavljević</w:t>
      </w:r>
      <w:proofErr w:type="spellEnd"/>
      <w:r w:rsidR="006D2BC3">
        <w:t xml:space="preserve">, Stela </w:t>
      </w:r>
      <w:proofErr w:type="spellStart"/>
      <w:r w:rsidR="006D2BC3">
        <w:t>Tijanić</w:t>
      </w:r>
      <w:proofErr w:type="spellEnd"/>
      <w:r w:rsidR="006D2BC3">
        <w:t xml:space="preserve">, Krunoslava </w:t>
      </w:r>
      <w:proofErr w:type="spellStart"/>
      <w:r w:rsidR="006D2BC3">
        <w:t>Gavrić</w:t>
      </w:r>
      <w:proofErr w:type="spellEnd"/>
      <w:r w:rsidR="006D2BC3">
        <w:t xml:space="preserve">, Anna </w:t>
      </w:r>
      <w:proofErr w:type="spellStart"/>
      <w:r w:rsidR="006D2BC3">
        <w:t>Buić</w:t>
      </w:r>
      <w:proofErr w:type="spellEnd"/>
      <w:r w:rsidR="006D2BC3">
        <w:t xml:space="preserve">, Nikolina </w:t>
      </w:r>
      <w:proofErr w:type="spellStart"/>
      <w:r w:rsidR="006D2BC3">
        <w:t>Milivojević</w:t>
      </w:r>
      <w:proofErr w:type="spellEnd"/>
      <w:r w:rsidR="006D2BC3">
        <w:t xml:space="preserve">, Kristina Bandić, Monika Josić, Elena </w:t>
      </w:r>
      <w:proofErr w:type="spellStart"/>
      <w:r w:rsidR="006D2BC3">
        <w:t>Šugar</w:t>
      </w:r>
      <w:proofErr w:type="spellEnd"/>
    </w:p>
    <w:p w:rsidR="00F65A4F" w:rsidRDefault="00F65A4F" w:rsidP="00AD7683"/>
    <w:sectPr w:rsidR="00F65A4F" w:rsidSect="00F6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C0D02"/>
    <w:multiLevelType w:val="hybridMultilevel"/>
    <w:tmpl w:val="10329558"/>
    <w:lvl w:ilvl="0" w:tplc="5F662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83"/>
    <w:rsid w:val="001360A6"/>
    <w:rsid w:val="001458CE"/>
    <w:rsid w:val="00490E70"/>
    <w:rsid w:val="005576B4"/>
    <w:rsid w:val="006D2BC3"/>
    <w:rsid w:val="008F049C"/>
    <w:rsid w:val="009148DB"/>
    <w:rsid w:val="009B5839"/>
    <w:rsid w:val="00AD7683"/>
    <w:rsid w:val="00B50C51"/>
    <w:rsid w:val="00E13B23"/>
    <w:rsid w:val="00F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D343"/>
  <w15:docId w15:val="{D6D298CA-EDB7-4576-A800-6AEF9309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F"/>
  </w:style>
  <w:style w:type="paragraph" w:styleId="Naslov1">
    <w:name w:val="heading 1"/>
    <w:basedOn w:val="Normal"/>
    <w:next w:val="Normal"/>
    <w:link w:val="Naslov1Char"/>
    <w:uiPriority w:val="9"/>
    <w:qFormat/>
    <w:rsid w:val="00AD7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7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fr3q">
    <w:name w:val="zfr3q"/>
    <w:basedOn w:val="Normal"/>
    <w:rsid w:val="00AD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D768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AD7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Tijanić</dc:creator>
  <cp:lastModifiedBy>Elena</cp:lastModifiedBy>
  <cp:revision>6</cp:revision>
  <dcterms:created xsi:type="dcterms:W3CDTF">2020-09-09T19:34:00Z</dcterms:created>
  <dcterms:modified xsi:type="dcterms:W3CDTF">2020-09-10T09:12:00Z</dcterms:modified>
</cp:coreProperties>
</file>